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146" w:rsidRDefault="00F61CD0">
      <w:pPr>
        <w:tabs>
          <w:tab w:val="center" w:pos="451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Stručné zhodnocení působení </w:t>
      </w:r>
      <w:r w:rsidR="00701BF3">
        <w:rPr>
          <w:b/>
          <w:sz w:val="28"/>
          <w:szCs w:val="28"/>
        </w:rPr>
        <w:t>studentské pomocné síly</w:t>
      </w:r>
      <w:r>
        <w:rPr>
          <w:b/>
          <w:sz w:val="28"/>
          <w:szCs w:val="28"/>
        </w:rPr>
        <w:t xml:space="preserve"> na katedře</w:t>
      </w:r>
      <w:r w:rsidR="00701BF3">
        <w:rPr>
          <w:b/>
          <w:sz w:val="28"/>
          <w:szCs w:val="28"/>
        </w:rPr>
        <w:t xml:space="preserve">  </w:t>
      </w:r>
      <w:r w:rsidR="00701BF3">
        <w:rPr>
          <w:b/>
          <w:sz w:val="28"/>
          <w:szCs w:val="28"/>
        </w:rPr>
        <w:tab/>
      </w:r>
    </w:p>
    <w:p w:rsidR="007E6146" w:rsidRDefault="00701BF3">
      <w:pPr>
        <w:tabs>
          <w:tab w:val="center" w:pos="4513"/>
        </w:tabs>
        <w:rPr>
          <w:sz w:val="24"/>
          <w:szCs w:val="24"/>
        </w:rPr>
      </w:pPr>
      <w:r>
        <w:rPr>
          <w:sz w:val="24"/>
          <w:szCs w:val="24"/>
        </w:rPr>
        <w:t>Katedra:</w:t>
      </w:r>
    </w:p>
    <w:p w:rsidR="00F61CD0" w:rsidRDefault="00701BF3">
      <w:pPr>
        <w:tabs>
          <w:tab w:val="center" w:pos="4513"/>
        </w:tabs>
        <w:rPr>
          <w:sz w:val="24"/>
          <w:szCs w:val="24"/>
        </w:rPr>
      </w:pPr>
      <w:r>
        <w:rPr>
          <w:sz w:val="24"/>
          <w:szCs w:val="24"/>
        </w:rPr>
        <w:t>Příjmení a jméno studenta/</w:t>
      </w:r>
      <w:proofErr w:type="spellStart"/>
      <w:r>
        <w:rPr>
          <w:sz w:val="24"/>
          <w:szCs w:val="24"/>
        </w:rPr>
        <w:t>ky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1CD0">
        <w:rPr>
          <w:sz w:val="24"/>
          <w:szCs w:val="24"/>
        </w:rPr>
        <w:tab/>
      </w:r>
      <w:r w:rsidR="00F61CD0">
        <w:rPr>
          <w:sz w:val="24"/>
          <w:szCs w:val="24"/>
        </w:rPr>
        <w:tab/>
      </w:r>
      <w:r>
        <w:rPr>
          <w:sz w:val="24"/>
          <w:szCs w:val="24"/>
        </w:rPr>
        <w:t>Osobní číslo:</w:t>
      </w:r>
      <w:r w:rsidR="00F61CD0">
        <w:rPr>
          <w:sz w:val="24"/>
          <w:szCs w:val="24"/>
        </w:rPr>
        <w:tab/>
      </w:r>
    </w:p>
    <w:p w:rsidR="007E6146" w:rsidRDefault="00701BF3">
      <w:pPr>
        <w:tabs>
          <w:tab w:val="center" w:pos="4513"/>
        </w:tabs>
        <w:rPr>
          <w:sz w:val="24"/>
          <w:szCs w:val="24"/>
        </w:rPr>
      </w:pPr>
      <w:r>
        <w:rPr>
          <w:sz w:val="24"/>
          <w:szCs w:val="24"/>
        </w:rPr>
        <w:t>Studijní program, ročník:</w:t>
      </w:r>
    </w:p>
    <w:p w:rsidR="00B573E2" w:rsidRDefault="00B573E2">
      <w:pPr>
        <w:tabs>
          <w:tab w:val="center" w:pos="4513"/>
        </w:tabs>
        <w:rPr>
          <w:sz w:val="24"/>
          <w:szCs w:val="24"/>
        </w:rPr>
      </w:pPr>
      <w:r>
        <w:rPr>
          <w:sz w:val="24"/>
          <w:szCs w:val="24"/>
        </w:rPr>
        <w:t>Doba působení na katedře:</w:t>
      </w:r>
    </w:p>
    <w:p w:rsidR="00F61CD0" w:rsidRDefault="00F61CD0">
      <w:pPr>
        <w:tabs>
          <w:tab w:val="center" w:pos="4513"/>
        </w:tabs>
        <w:rPr>
          <w:sz w:val="24"/>
          <w:szCs w:val="24"/>
        </w:rPr>
      </w:pPr>
    </w:p>
    <w:p w:rsidR="007E6146" w:rsidRPr="00F61CD0" w:rsidRDefault="00F61CD0">
      <w:pPr>
        <w:tabs>
          <w:tab w:val="center" w:pos="4513"/>
        </w:tabs>
        <w:rPr>
          <w:b/>
          <w:i/>
          <w:sz w:val="24"/>
          <w:szCs w:val="24"/>
        </w:rPr>
      </w:pPr>
      <w:r w:rsidRPr="00F61CD0">
        <w:rPr>
          <w:b/>
          <w:i/>
          <w:sz w:val="24"/>
          <w:szCs w:val="24"/>
        </w:rPr>
        <w:t>Stručné zhodnocení (vč. obsahu a rozsahu</w:t>
      </w:r>
      <w:r w:rsidR="00701BF3" w:rsidRPr="00F61CD0">
        <w:rPr>
          <w:b/>
          <w:i/>
          <w:sz w:val="24"/>
          <w:szCs w:val="24"/>
        </w:rPr>
        <w:t xml:space="preserve"> </w:t>
      </w:r>
      <w:r w:rsidR="00910A6D">
        <w:rPr>
          <w:b/>
          <w:i/>
          <w:sz w:val="24"/>
          <w:szCs w:val="24"/>
        </w:rPr>
        <w:t xml:space="preserve">odborných </w:t>
      </w:r>
      <w:bookmarkStart w:id="0" w:name="_GoBack"/>
      <w:bookmarkEnd w:id="0"/>
      <w:r w:rsidR="00701BF3" w:rsidRPr="00F61CD0">
        <w:rPr>
          <w:b/>
          <w:i/>
          <w:sz w:val="24"/>
          <w:szCs w:val="24"/>
        </w:rPr>
        <w:t>činnost</w:t>
      </w:r>
      <w:r w:rsidRPr="00F61CD0">
        <w:rPr>
          <w:b/>
          <w:i/>
          <w:sz w:val="24"/>
          <w:szCs w:val="24"/>
        </w:rPr>
        <w:t>í)</w:t>
      </w:r>
      <w:r w:rsidR="00701BF3" w:rsidRPr="00F61CD0">
        <w:rPr>
          <w:b/>
          <w:i/>
          <w:sz w:val="24"/>
          <w:szCs w:val="24"/>
        </w:rPr>
        <w:t>:</w:t>
      </w:r>
    </w:p>
    <w:p w:rsidR="007E6146" w:rsidRDefault="007E6146">
      <w:pPr>
        <w:tabs>
          <w:tab w:val="center" w:pos="4513"/>
        </w:tabs>
        <w:rPr>
          <w:sz w:val="24"/>
          <w:szCs w:val="24"/>
        </w:rPr>
      </w:pPr>
    </w:p>
    <w:p w:rsidR="007E6146" w:rsidRDefault="007E6146">
      <w:pPr>
        <w:tabs>
          <w:tab w:val="center" w:pos="4513"/>
        </w:tabs>
        <w:rPr>
          <w:sz w:val="24"/>
          <w:szCs w:val="24"/>
        </w:rPr>
      </w:pPr>
      <w:bookmarkStart w:id="1" w:name="_heading=h.gjdgxs" w:colFirst="0" w:colLast="0"/>
      <w:bookmarkEnd w:id="1"/>
    </w:p>
    <w:p w:rsidR="00F61CD0" w:rsidRDefault="00F61CD0">
      <w:pPr>
        <w:tabs>
          <w:tab w:val="center" w:pos="4513"/>
        </w:tabs>
        <w:rPr>
          <w:sz w:val="24"/>
          <w:szCs w:val="24"/>
        </w:rPr>
      </w:pPr>
    </w:p>
    <w:p w:rsidR="00F61CD0" w:rsidRDefault="00F61CD0">
      <w:pPr>
        <w:tabs>
          <w:tab w:val="center" w:pos="4513"/>
        </w:tabs>
        <w:rPr>
          <w:sz w:val="24"/>
          <w:szCs w:val="24"/>
        </w:rPr>
      </w:pPr>
    </w:p>
    <w:p w:rsidR="00F61CD0" w:rsidRDefault="00F61CD0">
      <w:pPr>
        <w:tabs>
          <w:tab w:val="center" w:pos="4513"/>
        </w:tabs>
        <w:rPr>
          <w:sz w:val="24"/>
          <w:szCs w:val="24"/>
        </w:rPr>
      </w:pPr>
    </w:p>
    <w:p w:rsidR="007E6146" w:rsidRDefault="007E6146">
      <w:pPr>
        <w:tabs>
          <w:tab w:val="center" w:pos="4513"/>
        </w:tabs>
        <w:rPr>
          <w:sz w:val="24"/>
          <w:szCs w:val="24"/>
        </w:rPr>
      </w:pPr>
    </w:p>
    <w:p w:rsidR="007E6146" w:rsidRDefault="007E6146">
      <w:pPr>
        <w:tabs>
          <w:tab w:val="center" w:pos="4513"/>
        </w:tabs>
        <w:rPr>
          <w:sz w:val="24"/>
          <w:szCs w:val="24"/>
        </w:rPr>
      </w:pPr>
    </w:p>
    <w:p w:rsidR="007E6146" w:rsidRDefault="00701BF3">
      <w:pPr>
        <w:tabs>
          <w:tab w:val="center" w:pos="4513"/>
        </w:tabs>
        <w:rPr>
          <w:sz w:val="24"/>
          <w:szCs w:val="24"/>
        </w:rPr>
      </w:pPr>
      <w:r>
        <w:rPr>
          <w:sz w:val="24"/>
          <w:szCs w:val="24"/>
        </w:rPr>
        <w:t xml:space="preserve">V Liberci dne </w:t>
      </w:r>
    </w:p>
    <w:p w:rsidR="007E6146" w:rsidRDefault="00701BF3">
      <w:pPr>
        <w:tabs>
          <w:tab w:val="center" w:pos="451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D66D5">
        <w:rPr>
          <w:sz w:val="24"/>
          <w:szCs w:val="24"/>
        </w:rPr>
        <w:tab/>
      </w:r>
      <w:r w:rsidR="00AD66D5">
        <w:rPr>
          <w:sz w:val="24"/>
          <w:szCs w:val="24"/>
        </w:rPr>
        <w:tab/>
        <w:t>z</w:t>
      </w:r>
      <w:r w:rsidR="00F61CD0">
        <w:rPr>
          <w:sz w:val="24"/>
          <w:szCs w:val="24"/>
        </w:rPr>
        <w:t>odpověd</w:t>
      </w:r>
      <w:r w:rsidR="00AD66D5">
        <w:rPr>
          <w:sz w:val="24"/>
          <w:szCs w:val="24"/>
        </w:rPr>
        <w:t>ná osoba na katedře</w:t>
      </w:r>
    </w:p>
    <w:sectPr w:rsidR="007E6146">
      <w:headerReference w:type="default" r:id="rId7"/>
      <w:footerReference w:type="even" r:id="rId8"/>
      <w:footerReference w:type="default" r:id="rId9"/>
      <w:pgSz w:w="11906" w:h="16838"/>
      <w:pgMar w:top="3402" w:right="1440" w:bottom="1985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0A1" w:rsidRDefault="004560A1">
      <w:pPr>
        <w:spacing w:after="0" w:line="240" w:lineRule="auto"/>
      </w:pPr>
      <w:r>
        <w:separator/>
      </w:r>
    </w:p>
  </w:endnote>
  <w:endnote w:type="continuationSeparator" w:id="0">
    <w:p w:rsidR="004560A1" w:rsidRDefault="0045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146" w:rsidRDefault="00701B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Calibri" w:hAnsi="Calibri" w:cs="Calibri"/>
        <w:color w:val="000000"/>
        <w:sz w:val="24"/>
        <w:szCs w:val="24"/>
      </w:rPr>
    </w:pPr>
    <w:r>
      <w:rPr>
        <w:rFonts w:ascii="Calibri" w:hAnsi="Calibri" w:cs="Calibri"/>
        <w:color w:val="000000"/>
        <w:sz w:val="24"/>
        <w:szCs w:val="24"/>
      </w:rPr>
      <w:fldChar w:fldCharType="begin"/>
    </w:r>
    <w:r>
      <w:rPr>
        <w:rFonts w:ascii="Calibri" w:hAnsi="Calibri" w:cs="Calibri"/>
        <w:color w:val="000000"/>
        <w:sz w:val="24"/>
        <w:szCs w:val="24"/>
      </w:rPr>
      <w:instrText>PAGE</w:instrText>
    </w:r>
    <w:r>
      <w:rPr>
        <w:rFonts w:ascii="Calibri" w:hAnsi="Calibri" w:cs="Calibri"/>
        <w:color w:val="000000"/>
        <w:sz w:val="24"/>
        <w:szCs w:val="24"/>
      </w:rPr>
      <w:fldChar w:fldCharType="end"/>
    </w:r>
  </w:p>
  <w:p w:rsidR="007E6146" w:rsidRDefault="007E61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rFonts w:ascii="Calibri" w:hAnsi="Calibri" w:cs="Calibri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146" w:rsidRDefault="00701B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eastAsia="Arial" w:cs="Arial"/>
        <w:color w:val="000000"/>
        <w:sz w:val="18"/>
        <w:szCs w:val="18"/>
      </w:rPr>
    </w:pPr>
    <w:r>
      <w:rPr>
        <w:rFonts w:eastAsia="Arial" w:cs="Arial"/>
        <w:color w:val="000000"/>
        <w:sz w:val="18"/>
        <w:szCs w:val="18"/>
      </w:rPr>
      <w:fldChar w:fldCharType="begin"/>
    </w:r>
    <w:r>
      <w:rPr>
        <w:rFonts w:eastAsia="Arial" w:cs="Arial"/>
        <w:color w:val="000000"/>
        <w:sz w:val="18"/>
        <w:szCs w:val="18"/>
      </w:rPr>
      <w:instrText>PAGE</w:instrText>
    </w:r>
    <w:r>
      <w:rPr>
        <w:rFonts w:eastAsia="Arial" w:cs="Arial"/>
        <w:color w:val="000000"/>
        <w:sz w:val="18"/>
        <w:szCs w:val="18"/>
      </w:rPr>
      <w:fldChar w:fldCharType="separate"/>
    </w:r>
    <w:r w:rsidR="00DC7088">
      <w:rPr>
        <w:rFonts w:eastAsia="Arial" w:cs="Arial"/>
        <w:noProof/>
        <w:color w:val="000000"/>
        <w:sz w:val="18"/>
        <w:szCs w:val="18"/>
      </w:rPr>
      <w:t>1</w:t>
    </w:r>
    <w:r>
      <w:rPr>
        <w:rFonts w:eastAsia="Arial" w:cs="Arial"/>
        <w:color w:val="000000"/>
        <w:sz w:val="18"/>
        <w:szCs w:val="18"/>
      </w:rPr>
      <w:fldChar w:fldCharType="end"/>
    </w:r>
    <w:r>
      <w:rPr>
        <w:rFonts w:eastAsia="Arial" w:cs="Arial"/>
        <w:color w:val="000000"/>
        <w:sz w:val="18"/>
        <w:szCs w:val="18"/>
      </w:rPr>
      <w:t xml:space="preserve"> / </w:t>
    </w:r>
    <w:r>
      <w:rPr>
        <w:rFonts w:eastAsia="Arial" w:cs="Arial"/>
        <w:color w:val="000000"/>
        <w:sz w:val="18"/>
        <w:szCs w:val="18"/>
      </w:rPr>
      <w:fldChar w:fldCharType="begin"/>
    </w:r>
    <w:r>
      <w:rPr>
        <w:rFonts w:eastAsia="Arial" w:cs="Arial"/>
        <w:color w:val="000000"/>
        <w:sz w:val="18"/>
        <w:szCs w:val="18"/>
      </w:rPr>
      <w:instrText>NUMPAGES</w:instrText>
    </w:r>
    <w:r>
      <w:rPr>
        <w:rFonts w:eastAsia="Arial" w:cs="Arial"/>
        <w:color w:val="000000"/>
        <w:sz w:val="18"/>
        <w:szCs w:val="18"/>
      </w:rPr>
      <w:fldChar w:fldCharType="separate"/>
    </w:r>
    <w:r w:rsidR="00DC7088">
      <w:rPr>
        <w:rFonts w:eastAsia="Arial" w:cs="Arial"/>
        <w:noProof/>
        <w:color w:val="000000"/>
        <w:sz w:val="18"/>
        <w:szCs w:val="18"/>
      </w:rPr>
      <w:t>1</w:t>
    </w:r>
    <w:r>
      <w:rPr>
        <w:rFonts w:eastAsia="Arial" w:cs="Arial"/>
        <w:color w:val="000000"/>
        <w:sz w:val="18"/>
        <w:szCs w:val="18"/>
      </w:rPr>
      <w:fldChar w:fldCharType="end"/>
    </w:r>
  </w:p>
  <w:p w:rsidR="007E6146" w:rsidRDefault="00701B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rFonts w:eastAsia="Arial" w:cs="Arial"/>
        <w:color w:val="0076D5"/>
        <w:sz w:val="18"/>
        <w:szCs w:val="18"/>
      </w:rPr>
    </w:pPr>
    <w:r>
      <w:rPr>
        <w:rFonts w:eastAsia="Arial" w:cs="Arial"/>
        <w:color w:val="0076D5"/>
        <w:sz w:val="18"/>
        <w:szCs w:val="18"/>
      </w:rPr>
      <w:t>Jméno Příjmení | Pozice | +420 000 000 000 | jmeno.prijmeni@tul.cz</w:t>
    </w:r>
    <w:r>
      <w:rPr>
        <w:rFonts w:eastAsia="Arial" w:cs="Arial"/>
        <w:color w:val="0076D5"/>
        <w:sz w:val="18"/>
        <w:szCs w:val="18"/>
      </w:rPr>
      <w:br/>
      <w:t>Technická univerzita v Liberci | Fakulta přírodovědně-humanitní a pedagogická | Název oddělení</w:t>
    </w:r>
  </w:p>
  <w:p w:rsidR="007E6146" w:rsidRDefault="00701B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eastAsia="Arial" w:cs="Arial"/>
        <w:color w:val="0076D5"/>
        <w:sz w:val="18"/>
        <w:szCs w:val="18"/>
      </w:rPr>
    </w:pPr>
    <w:r>
      <w:rPr>
        <w:rFonts w:eastAsia="Arial" w:cs="Arial"/>
        <w:color w:val="0076D5"/>
        <w:sz w:val="18"/>
        <w:szCs w:val="18"/>
      </w:rPr>
      <w:t>Studentská 1402/2, 461 17 Liberec 1 | www.fp.tul.cz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0A1" w:rsidRDefault="004560A1">
      <w:pPr>
        <w:spacing w:after="0" w:line="240" w:lineRule="auto"/>
      </w:pPr>
      <w:r>
        <w:separator/>
      </w:r>
    </w:p>
  </w:footnote>
  <w:footnote w:type="continuationSeparator" w:id="0">
    <w:p w:rsidR="004560A1" w:rsidRDefault="0045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146" w:rsidRDefault="00701B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hAnsi="Calibri" w:cs="Calibri"/>
        <w:color w:val="000000"/>
        <w:sz w:val="24"/>
        <w:szCs w:val="24"/>
      </w:rPr>
    </w:pPr>
    <w:r>
      <w:rPr>
        <w:rFonts w:ascii="Calibri" w:hAnsi="Calibri" w:cs="Calibri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449942</wp:posOffset>
          </wp:positionH>
          <wp:positionV relativeFrom="page">
            <wp:posOffset>449942</wp:posOffset>
          </wp:positionV>
          <wp:extent cx="6602400" cy="8604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146"/>
    <w:rsid w:val="00393117"/>
    <w:rsid w:val="004560A1"/>
    <w:rsid w:val="0045627C"/>
    <w:rsid w:val="00701BF3"/>
    <w:rsid w:val="007E6146"/>
    <w:rsid w:val="00910A6D"/>
    <w:rsid w:val="00AD66D5"/>
    <w:rsid w:val="00B055ED"/>
    <w:rsid w:val="00B573E2"/>
    <w:rsid w:val="00D17766"/>
    <w:rsid w:val="00DC7088"/>
    <w:rsid w:val="00F6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582C"/>
  <w15:docId w15:val="{EDCD0BF2-32EB-48AE-957B-27C4EC30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rPr>
      <w:rFonts w:eastAsia="Calibri" w:cs="Times New Roman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eastAsia="Calibri" w:cs="Times New Roman"/>
      <w:szCs w:val="22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160"/>
    </w:pPr>
    <w:rPr>
      <w:color w:val="5A5A5A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C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VgS/TOhs4D/bKfTpJ6oJitmHiA==">CgMxLjAyCGguZ2pkZ3hzOAByITFtNk9ReEo0Tlk5c0U1cmhHXzVqQVNuVldZUWs3SkRlUw==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Dědic</dc:creator>
  <cp:lastModifiedBy>Aleš Suchomel</cp:lastModifiedBy>
  <cp:revision>6</cp:revision>
  <dcterms:created xsi:type="dcterms:W3CDTF">2024-03-04T15:10:00Z</dcterms:created>
  <dcterms:modified xsi:type="dcterms:W3CDTF">2024-03-04T15:35:00Z</dcterms:modified>
</cp:coreProperties>
</file>